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1798" w14:textId="77777777" w:rsidR="00E23283" w:rsidRDefault="00F73E81">
      <w:pPr>
        <w:pStyle w:val="Textoindependiente"/>
        <w:spacing w:before="60"/>
        <w:ind w:left="100"/>
      </w:pPr>
      <w:bookmarkStart w:id="0" w:name="_GoBack"/>
      <w:bookmarkEnd w:id="0"/>
      <w:r>
        <w:t>Colegio Pablo de Tarso I.E.D.</w:t>
      </w:r>
    </w:p>
    <w:p w14:paraId="4C27E26F" w14:textId="77777777" w:rsidR="00E23283" w:rsidRDefault="00F73E81">
      <w:pPr>
        <w:pStyle w:val="Textoindependiente"/>
        <w:ind w:left="100" w:right="4553"/>
      </w:pPr>
      <w:r>
        <w:t>Proyecto Educación Media para el siglo XXI Síntesis del proyecto de investigación, Bogotá, 2020.</w:t>
      </w:r>
    </w:p>
    <w:p w14:paraId="3126895A" w14:textId="77777777" w:rsidR="00E23283" w:rsidRDefault="00F73E81">
      <w:pPr>
        <w:pStyle w:val="Textoindependiente"/>
        <w:ind w:left="100"/>
      </w:pPr>
      <w:r>
        <w:t>Línea de profundización: Matemática, Ingeniería y Tecnología de la Información.</w:t>
      </w:r>
    </w:p>
    <w:p w14:paraId="2E70110C" w14:textId="77777777" w:rsidR="00E23283" w:rsidRDefault="00E23283">
      <w:pPr>
        <w:pStyle w:val="Textoindependiente"/>
        <w:spacing w:before="11"/>
        <w:rPr>
          <w:sz w:val="23"/>
        </w:rPr>
      </w:pPr>
    </w:p>
    <w:p w14:paraId="1C4ABA8D" w14:textId="77777777" w:rsidR="00E23283" w:rsidRDefault="00C3487B" w:rsidP="00C3487B">
      <w:pPr>
        <w:pStyle w:val="Textoindependiente"/>
        <w:ind w:left="3952"/>
        <w:rPr>
          <w:rFonts w:ascii="Georgia"/>
        </w:rPr>
      </w:pPr>
      <w:r>
        <w:rPr>
          <w:rFonts w:ascii="Georgia"/>
        </w:rPr>
        <w:t xml:space="preserve">  BIKE DETECTOR</w:t>
      </w:r>
    </w:p>
    <w:tbl>
      <w:tblPr>
        <w:tblStyle w:val="TableNormal"/>
        <w:tblW w:w="0" w:type="auto"/>
        <w:tblInd w:w="11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50"/>
        <w:gridCol w:w="3527"/>
      </w:tblGrid>
      <w:tr w:rsidR="00E23283" w14:paraId="129920E4" w14:textId="77777777">
        <w:trPr>
          <w:trHeight w:val="270"/>
        </w:trPr>
        <w:tc>
          <w:tcPr>
            <w:tcW w:w="5150" w:type="dxa"/>
          </w:tcPr>
          <w:p w14:paraId="79E367BF" w14:textId="77777777" w:rsidR="00E23283" w:rsidRDefault="00F73E81">
            <w:pPr>
              <w:pStyle w:val="TableParagraph"/>
              <w:spacing w:line="251" w:lineRule="exact"/>
              <w:ind w:left="2116" w:right="2165"/>
              <w:jc w:val="center"/>
              <w:rPr>
                <w:b/>
                <w:sz w:val="24"/>
              </w:rPr>
            </w:pPr>
            <w:r>
              <w:rPr>
                <w:b/>
                <w:sz w:val="24"/>
              </w:rPr>
              <w:t>Autores</w:t>
            </w:r>
          </w:p>
        </w:tc>
        <w:tc>
          <w:tcPr>
            <w:tcW w:w="3527" w:type="dxa"/>
          </w:tcPr>
          <w:p w14:paraId="240FF0E4" w14:textId="77777777" w:rsidR="00E23283" w:rsidRDefault="00F73E81">
            <w:pPr>
              <w:pStyle w:val="TableParagraph"/>
              <w:spacing w:line="251" w:lineRule="exact"/>
              <w:ind w:left="804"/>
              <w:rPr>
                <w:b/>
                <w:sz w:val="24"/>
              </w:rPr>
            </w:pPr>
            <w:r>
              <w:rPr>
                <w:b/>
                <w:sz w:val="24"/>
              </w:rPr>
              <w:t>Correo electrónico</w:t>
            </w:r>
          </w:p>
        </w:tc>
      </w:tr>
      <w:tr w:rsidR="00E23283" w14:paraId="6A8F2568" w14:textId="77777777">
        <w:trPr>
          <w:trHeight w:val="270"/>
        </w:trPr>
        <w:tc>
          <w:tcPr>
            <w:tcW w:w="5150" w:type="dxa"/>
          </w:tcPr>
          <w:p w14:paraId="178F77F0" w14:textId="77777777" w:rsidR="00E23283" w:rsidRDefault="00C3487B" w:rsidP="00C3487B">
            <w:pPr>
              <w:pStyle w:val="TableParagraph"/>
              <w:jc w:val="center"/>
              <w:rPr>
                <w:sz w:val="20"/>
              </w:rPr>
            </w:pPr>
            <w:r>
              <w:t>Paula Andrea Sánchez Morales</w:t>
            </w:r>
          </w:p>
        </w:tc>
        <w:tc>
          <w:tcPr>
            <w:tcW w:w="3527" w:type="dxa"/>
          </w:tcPr>
          <w:p w14:paraId="75F8F2FF" w14:textId="77777777" w:rsidR="00E23283" w:rsidRPr="00311E3D" w:rsidRDefault="00C3487B">
            <w:pPr>
              <w:pStyle w:val="TableParagraph"/>
              <w:rPr>
                <w:sz w:val="20"/>
              </w:rPr>
            </w:pPr>
            <w:r>
              <w:rPr>
                <w:rFonts w:ascii="Helvetica" w:hAnsi="Helvetica"/>
                <w:color w:val="222222"/>
                <w:sz w:val="21"/>
                <w:szCs w:val="21"/>
                <w:shd w:val="clear" w:color="auto" w:fill="FFFFFF"/>
              </w:rPr>
              <w:t>psanchezm@colegiopablodetarso.edu.co</w:t>
            </w:r>
          </w:p>
        </w:tc>
      </w:tr>
      <w:tr w:rsidR="00311E3D" w14:paraId="2B04F42B" w14:textId="77777777">
        <w:trPr>
          <w:trHeight w:val="270"/>
        </w:trPr>
        <w:tc>
          <w:tcPr>
            <w:tcW w:w="5150" w:type="dxa"/>
          </w:tcPr>
          <w:p w14:paraId="109B01E4" w14:textId="77777777" w:rsidR="00311E3D" w:rsidRDefault="00C3487B" w:rsidP="00311E3D">
            <w:pPr>
              <w:pStyle w:val="TableParagraph"/>
              <w:jc w:val="center"/>
              <w:rPr>
                <w:sz w:val="20"/>
              </w:rPr>
            </w:pPr>
            <w:r>
              <w:t xml:space="preserve">Johan Sebastián Cruz Morales </w:t>
            </w:r>
          </w:p>
        </w:tc>
        <w:tc>
          <w:tcPr>
            <w:tcW w:w="3527" w:type="dxa"/>
          </w:tcPr>
          <w:p w14:paraId="25A44C04" w14:textId="77777777" w:rsidR="00311E3D" w:rsidRPr="00311E3D" w:rsidRDefault="00C3487B" w:rsidP="00311E3D">
            <w:pPr>
              <w:pStyle w:val="TableParagraph"/>
              <w:rPr>
                <w:sz w:val="20"/>
              </w:rPr>
            </w:pPr>
            <w:r>
              <w:rPr>
                <w:rFonts w:ascii="Helvetica" w:hAnsi="Helvetica"/>
                <w:color w:val="222222"/>
                <w:sz w:val="21"/>
                <w:szCs w:val="21"/>
                <w:shd w:val="clear" w:color="auto" w:fill="FFFFFF"/>
              </w:rPr>
              <w:t>jcruzm@colegiopablodetarso.edu.co</w:t>
            </w:r>
          </w:p>
        </w:tc>
      </w:tr>
      <w:tr w:rsidR="00311E3D" w14:paraId="1620B6BE" w14:textId="77777777">
        <w:trPr>
          <w:trHeight w:val="270"/>
        </w:trPr>
        <w:tc>
          <w:tcPr>
            <w:tcW w:w="5150" w:type="dxa"/>
          </w:tcPr>
          <w:p w14:paraId="7817F0BB" w14:textId="77777777" w:rsidR="00311E3D" w:rsidRDefault="00C3487B" w:rsidP="00C3487B">
            <w:pPr>
              <w:jc w:val="center"/>
              <w:rPr>
                <w:sz w:val="20"/>
              </w:rPr>
            </w:pPr>
            <w:r>
              <w:t xml:space="preserve">Jhoan Sebastián Rodríguez Babativa </w:t>
            </w:r>
          </w:p>
        </w:tc>
        <w:tc>
          <w:tcPr>
            <w:tcW w:w="3527" w:type="dxa"/>
          </w:tcPr>
          <w:p w14:paraId="497B3157" w14:textId="77777777" w:rsidR="00311E3D" w:rsidRDefault="00C3487B" w:rsidP="00311E3D">
            <w:pPr>
              <w:pStyle w:val="TableParagraph"/>
              <w:rPr>
                <w:sz w:val="20"/>
              </w:rPr>
            </w:pPr>
            <w:r>
              <w:rPr>
                <w:rFonts w:ascii="Helvetica" w:hAnsi="Helvetica"/>
                <w:color w:val="222222"/>
                <w:sz w:val="21"/>
                <w:szCs w:val="21"/>
                <w:shd w:val="clear" w:color="auto" w:fill="FFFFFF"/>
              </w:rPr>
              <w:t>jrodriguezb@colegiopablodetarso.edu.co</w:t>
            </w:r>
          </w:p>
        </w:tc>
      </w:tr>
    </w:tbl>
    <w:p w14:paraId="000F4C3A" w14:textId="77777777" w:rsidR="00E23283" w:rsidRDefault="00F73E81">
      <w:pPr>
        <w:pStyle w:val="Textoindependiente"/>
        <w:spacing w:before="10"/>
        <w:rPr>
          <w:rFonts w:ascii="Georgia"/>
          <w:sz w:val="8"/>
        </w:rPr>
      </w:pPr>
      <w:r>
        <w:rPr>
          <w:noProof/>
          <w:lang w:val="en-US"/>
        </w:rPr>
        <mc:AlternateContent>
          <mc:Choice Requires="wps">
            <w:drawing>
              <wp:anchor distT="0" distB="0" distL="0" distR="0" simplePos="0" relativeHeight="251657728" behindDoc="1" locked="0" layoutInCell="1" allowOverlap="1" wp14:anchorId="71FAC3A7" wp14:editId="3C30CDFC">
                <wp:simplePos x="0" y="0"/>
                <wp:positionH relativeFrom="page">
                  <wp:posOffset>2728595</wp:posOffset>
                </wp:positionH>
                <wp:positionV relativeFrom="paragraph">
                  <wp:posOffset>92075</wp:posOffset>
                </wp:positionV>
                <wp:extent cx="3350260" cy="19240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92405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5B212D" w14:textId="77777777" w:rsidR="00E23283" w:rsidRDefault="000C4343">
                            <w:pPr>
                              <w:spacing w:before="67"/>
                              <w:ind w:left="138"/>
                              <w:rPr>
                                <w:rFonts w:ascii="Georgia"/>
                                <w:sz w:val="144"/>
                              </w:rPr>
                            </w:pPr>
                            <w:r>
                              <w:rPr>
                                <w:rFonts w:ascii="Georgia"/>
                                <w:noProof/>
                                <w:sz w:val="144"/>
                                <w:lang w:val="en-US"/>
                              </w:rPr>
                              <w:drawing>
                                <wp:inline distT="0" distB="0" distL="0" distR="0" wp14:anchorId="06F820BC" wp14:editId="780C8FA8">
                                  <wp:extent cx="3286125" cy="1917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451998-bicicleta-que-comparte-y-que-alquila-la-ilustración-del-vector-aplicación-para-descargar-y-escanear-el-código.png"/>
                                          <pic:cNvPicPr/>
                                        </pic:nvPicPr>
                                        <pic:blipFill>
                                          <a:blip r:embed="rId5">
                                            <a:extLst>
                                              <a:ext uri="{28A0092B-C50C-407E-A947-70E740481C1C}">
                                                <a14:useLocalDpi xmlns:a14="http://schemas.microsoft.com/office/drawing/2010/main" val="0"/>
                                              </a:ext>
                                            </a:extLst>
                                          </a:blip>
                                          <a:stretch>
                                            <a:fillRect/>
                                          </a:stretch>
                                        </pic:blipFill>
                                        <pic:spPr>
                                          <a:xfrm>
                                            <a:off x="0" y="0"/>
                                            <a:ext cx="3286125" cy="19177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85pt;margin-top:7.25pt;width:263.8pt;height:151.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" filled="f" strokeweight=".5pt">
                <v:textbox inset="0,0,0,0">
                  <w:txbxContent>
                    <w:p w:rsidR="00E23283" w:rsidRDefault="000C4343">
                      <w:pPr>
                        <w:spacing w:before="67"/>
                        <w:ind w:left="138"/>
                        <w:rPr>
                          <w:rFonts w:ascii="Georgia"/>
                          <w:sz w:val="144"/>
                        </w:rPr>
                      </w:pPr>
                      <w:r>
                        <w:rPr>
                          <w:rFonts w:ascii="Georgia"/>
                          <w:noProof/>
                          <w:sz w:val="144"/>
                          <w:lang w:val="en-US"/>
                        </w:rPr>
                        <w:drawing>
                          <wp:inline distT="0" distB="0" distL="0" distR="0">
                            <wp:extent cx="3286125" cy="1917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1451998-bicicleta-que-comparte-y-que-alquila-la-ilustración-del-vector-aplicación-para-descargar-y-escanear-el-código.png"/>
                                    <pic:cNvPicPr/>
                                  </pic:nvPicPr>
                                  <pic:blipFill>
                                    <a:blip r:embed="rId7">
                                      <a:extLst>
                                        <a:ext uri="{28A0092B-C50C-407E-A947-70E740481C1C}">
                                          <a14:useLocalDpi xmlns:a14="http://schemas.microsoft.com/office/drawing/2010/main" val="0"/>
                                        </a:ext>
                                      </a:extLst>
                                    </a:blip>
                                    <a:stretch>
                                      <a:fillRect/>
                                    </a:stretch>
                                  </pic:blipFill>
                                  <pic:spPr>
                                    <a:xfrm>
                                      <a:off x="0" y="0"/>
                                      <a:ext cx="3286125" cy="1917700"/>
                                    </a:xfrm>
                                    <a:prstGeom prst="rect">
                                      <a:avLst/>
                                    </a:prstGeom>
                                  </pic:spPr>
                                </pic:pic>
                              </a:graphicData>
                            </a:graphic>
                          </wp:inline>
                        </w:drawing>
                      </w:r>
                    </w:p>
                  </w:txbxContent>
                </v:textbox>
                <w10:wrap type="topAndBottom" anchorx="page"/>
              </v:shape>
            </w:pict>
          </mc:Fallback>
        </mc:AlternateContent>
      </w:r>
    </w:p>
    <w:p w14:paraId="65EBFF32" w14:textId="77777777" w:rsidR="00E23283" w:rsidRDefault="00F73E81">
      <w:pPr>
        <w:pStyle w:val="Textoindependiente"/>
        <w:spacing w:before="102"/>
        <w:ind w:left="100"/>
      </w:pPr>
      <w:r>
        <w:t>RESUMEN</w:t>
      </w:r>
    </w:p>
    <w:p w14:paraId="29AA0EDD" w14:textId="77777777" w:rsidR="00311E3D" w:rsidRDefault="00311E3D">
      <w:pPr>
        <w:pStyle w:val="Textoindependiente"/>
        <w:spacing w:before="102"/>
        <w:ind w:left="100"/>
      </w:pPr>
    </w:p>
    <w:p w14:paraId="7C08F266" w14:textId="77777777" w:rsidR="000C4343" w:rsidRDefault="000C4343">
      <w:pPr>
        <w:pStyle w:val="Textoindependiente"/>
        <w:spacing w:before="102"/>
        <w:ind w:left="100"/>
        <w:rPr>
          <w:b w:val="0"/>
        </w:rPr>
      </w:pPr>
      <w:r>
        <w:rPr>
          <w:b w:val="0"/>
        </w:rPr>
        <w:t xml:space="preserve">Este proyecto trata de un sistema antirrobo para las bicicletas. Este fue llevado a cabo con la población del curso 11-01 de la jornada mañana, en el colegio Pablo de Tarso I.E.D, el objetivo de este proyecto es concientizar a los estudiantes </w:t>
      </w:r>
      <w:r w:rsidR="002E5BA1">
        <w:rPr>
          <w:b w:val="0"/>
        </w:rPr>
        <w:t xml:space="preserve">creando un sistema de códigos QR que evite el robo de bicicletas dentro de la institución. Para esto aplicamos una encuesta para saber, los distintos medios de seguridad que utilizan los estudiantes y saber si se sentirían seguros utilizando un código QR como método de seguridad. </w:t>
      </w:r>
    </w:p>
    <w:p w14:paraId="7E482325" w14:textId="77777777" w:rsidR="00DA28E5" w:rsidRDefault="002E5BA1" w:rsidP="00DA28E5">
      <w:pPr>
        <w:pStyle w:val="Textoindependiente"/>
        <w:spacing w:before="102"/>
        <w:ind w:left="100"/>
        <w:rPr>
          <w:b w:val="0"/>
        </w:rPr>
      </w:pPr>
      <w:r>
        <w:rPr>
          <w:b w:val="0"/>
        </w:rPr>
        <w:t xml:space="preserve">La formulación de este problema surgió por lo mencionado </w:t>
      </w:r>
      <w:r w:rsidR="00DA28E5">
        <w:rPr>
          <w:b w:val="0"/>
        </w:rPr>
        <w:t>anteriormente, muchas personas no les parecía de gran importancia este tema. La, concientización sobre este tema es muy importante, ya que los estudiantes pudieron observar que hay varios métodos para evitar el hurto de sus medios de transporte, pero la mayoría de estos no son seguros.</w:t>
      </w:r>
    </w:p>
    <w:p w14:paraId="30793874" w14:textId="77777777" w:rsidR="00DA28E5" w:rsidRDefault="00DA28E5" w:rsidP="00DA28E5">
      <w:pPr>
        <w:pStyle w:val="Textoindependiente"/>
        <w:spacing w:before="102"/>
        <w:ind w:left="100"/>
        <w:rPr>
          <w:b w:val="0"/>
        </w:rPr>
      </w:pPr>
      <w:r>
        <w:rPr>
          <w:b w:val="0"/>
        </w:rPr>
        <w:t xml:space="preserve">Siendo la pregunta de investigación: </w:t>
      </w:r>
    </w:p>
    <w:p w14:paraId="35779747" w14:textId="77777777" w:rsidR="00DA28E5" w:rsidRPr="000C4343" w:rsidRDefault="00DA28E5" w:rsidP="00DA28E5">
      <w:pPr>
        <w:pStyle w:val="Textoindependiente"/>
        <w:spacing w:before="102"/>
        <w:ind w:left="100"/>
        <w:rPr>
          <w:b w:val="0"/>
        </w:rPr>
      </w:pPr>
      <w:r>
        <w:rPr>
          <w:b w:val="0"/>
        </w:rPr>
        <w:t xml:space="preserve">¿cómo lograr concientizar a los estudiantes del colegio Pablo de Tarso creando un sistema de códigos QR para evitar el robo de bicicletas? Y el objetivo general: fortalecer la seguridad del colegio Pablo de Tarso creando un sistema de códigos QR que evite el robo de bicicletas. </w:t>
      </w:r>
    </w:p>
    <w:p w14:paraId="47F3502A" w14:textId="77777777" w:rsidR="00311E3D" w:rsidRDefault="00311E3D">
      <w:pPr>
        <w:pStyle w:val="Textoindependiente"/>
        <w:spacing w:before="102"/>
        <w:ind w:left="100"/>
      </w:pPr>
    </w:p>
    <w:p w14:paraId="5C573F23" w14:textId="77777777" w:rsidR="00E23283" w:rsidRDefault="00E23283">
      <w:pPr>
        <w:pStyle w:val="Textoindependiente"/>
        <w:rPr>
          <w:sz w:val="26"/>
        </w:rPr>
      </w:pPr>
    </w:p>
    <w:p w14:paraId="1A1E006D" w14:textId="77777777" w:rsidR="00E23283" w:rsidRDefault="00E23283">
      <w:pPr>
        <w:pStyle w:val="Textoindependiente"/>
        <w:rPr>
          <w:sz w:val="22"/>
        </w:rPr>
      </w:pPr>
    </w:p>
    <w:p w14:paraId="0C031FDB" w14:textId="77777777" w:rsidR="00E23283" w:rsidRPr="00DA28E5" w:rsidRDefault="00F73E81">
      <w:pPr>
        <w:pStyle w:val="Textoindependiente"/>
        <w:ind w:left="100"/>
        <w:rPr>
          <w:b w:val="0"/>
        </w:rPr>
      </w:pPr>
      <w:r>
        <w:t>Palabras claves:</w:t>
      </w:r>
      <w:r w:rsidR="00DA28E5">
        <w:t xml:space="preserve"> </w:t>
      </w:r>
      <w:r w:rsidR="000A4984">
        <w:rPr>
          <w:b w:val="0"/>
        </w:rPr>
        <w:t>Códigos</w:t>
      </w:r>
      <w:r w:rsidR="008F05FF">
        <w:rPr>
          <w:b w:val="0"/>
        </w:rPr>
        <w:t xml:space="preserve"> QR, Seguridad, bicicletas, métodos de seguridad, lector. </w:t>
      </w:r>
    </w:p>
    <w:p w14:paraId="6EE9C842" w14:textId="77777777" w:rsidR="00E23283" w:rsidRDefault="00E23283">
      <w:pPr>
        <w:pStyle w:val="Textoindependiente"/>
        <w:rPr>
          <w:sz w:val="26"/>
        </w:rPr>
      </w:pPr>
    </w:p>
    <w:p w14:paraId="19B4728E" w14:textId="77777777" w:rsidR="00E23283" w:rsidRDefault="00E23283">
      <w:pPr>
        <w:pStyle w:val="Textoindependiente"/>
        <w:rPr>
          <w:sz w:val="26"/>
        </w:rPr>
      </w:pPr>
    </w:p>
    <w:p w14:paraId="3A9B7EB0" w14:textId="77777777" w:rsidR="00E23283" w:rsidRDefault="00E23283">
      <w:pPr>
        <w:pStyle w:val="Textoindependiente"/>
        <w:rPr>
          <w:sz w:val="26"/>
        </w:rPr>
      </w:pPr>
    </w:p>
    <w:p w14:paraId="7A57FC40" w14:textId="77777777" w:rsidR="00E23283" w:rsidRDefault="00E23283">
      <w:pPr>
        <w:pStyle w:val="Textoindependiente"/>
        <w:rPr>
          <w:sz w:val="26"/>
        </w:rPr>
      </w:pPr>
    </w:p>
    <w:p w14:paraId="1C752D0C" w14:textId="77777777" w:rsidR="00E23283" w:rsidRDefault="00E23283">
      <w:pPr>
        <w:pStyle w:val="Textoindependiente"/>
        <w:rPr>
          <w:sz w:val="26"/>
        </w:rPr>
      </w:pPr>
    </w:p>
    <w:p w14:paraId="564DDA55" w14:textId="77777777" w:rsidR="00C3487B" w:rsidRDefault="00C3487B">
      <w:pPr>
        <w:pStyle w:val="Textoindependiente"/>
        <w:rPr>
          <w:sz w:val="26"/>
        </w:rPr>
      </w:pPr>
    </w:p>
    <w:p w14:paraId="03BDD8D5" w14:textId="77777777" w:rsidR="00E23283" w:rsidRDefault="00F73E81">
      <w:pPr>
        <w:pStyle w:val="Textoindependiente"/>
        <w:spacing w:before="161"/>
        <w:ind w:left="100"/>
      </w:pPr>
      <w:r>
        <w:lastRenderedPageBreak/>
        <w:t>CONCLUSIÓNES</w:t>
      </w:r>
    </w:p>
    <w:p w14:paraId="253410B6" w14:textId="77777777" w:rsidR="00E23283" w:rsidRDefault="00E23283">
      <w:pPr>
        <w:pStyle w:val="Textoindependiente"/>
        <w:rPr>
          <w:sz w:val="26"/>
        </w:rPr>
      </w:pPr>
    </w:p>
    <w:p w14:paraId="5971EBD5" w14:textId="77777777" w:rsidR="008F05FF" w:rsidRDefault="008F05FF" w:rsidP="008F05FF">
      <w:pPr>
        <w:rPr>
          <w:sz w:val="24"/>
          <w:szCs w:val="24"/>
        </w:rPr>
      </w:pPr>
      <w:r>
        <w:rPr>
          <w:sz w:val="24"/>
          <w:szCs w:val="24"/>
        </w:rPr>
        <w:t>La conclusión de acuerdo con los objetivos generales y específicos se puede decir que una gran parte de la población se sentiría segura implementado un código QR en cada una de las bicicletas ya que después de haber diligenciado un formato con las características del vehículo procedemos a crear el código para cada una de las bicicletas de esta manera las personas de seguridad tendrán una manera más ágil y segura de identificar a los dueños de cada uno de los vehículos, de esta manera se pueden evitar los robos en la institución.</w:t>
      </w:r>
    </w:p>
    <w:p w14:paraId="027142CB" w14:textId="77777777" w:rsidR="00E23283" w:rsidRPr="008F05FF" w:rsidRDefault="008F05FF" w:rsidP="008F05FF">
      <w:pPr>
        <w:rPr>
          <w:sz w:val="24"/>
          <w:szCs w:val="24"/>
        </w:rPr>
      </w:pPr>
      <w:r>
        <w:rPr>
          <w:sz w:val="24"/>
          <w:szCs w:val="24"/>
        </w:rPr>
        <w:br/>
        <w:t xml:space="preserve">La mayoría de los estudiantes fueron concientizados con lo que era mejor para mantener seguro su medio de transporte mientras que ellos no estaban cerca de este, también nos damos cuenta que la mayoría de estudiantes utilizan como método de seguridad las </w:t>
      </w:r>
      <w:r w:rsidR="006B1CC8">
        <w:rPr>
          <w:sz w:val="24"/>
          <w:szCs w:val="24"/>
        </w:rPr>
        <w:t>cadenas,</w:t>
      </w:r>
      <w:r>
        <w:rPr>
          <w:sz w:val="24"/>
          <w:szCs w:val="24"/>
        </w:rPr>
        <w:t xml:space="preserve"> pero están son muy incomodas al momento de </w:t>
      </w:r>
      <w:r w:rsidR="006B1CC8">
        <w:rPr>
          <w:sz w:val="24"/>
          <w:szCs w:val="24"/>
        </w:rPr>
        <w:t>salir,</w:t>
      </w:r>
      <w:r>
        <w:rPr>
          <w:sz w:val="24"/>
          <w:szCs w:val="24"/>
        </w:rPr>
        <w:t xml:space="preserve"> pero al mismo tiempo no es muy seguro ya que no se puede evitar que esta sea hurtada con este medio de seguridad. </w:t>
      </w:r>
    </w:p>
    <w:p w14:paraId="4E1C1540" w14:textId="77777777" w:rsidR="00E23283" w:rsidRDefault="00E23283">
      <w:pPr>
        <w:pStyle w:val="Textoindependiente"/>
        <w:rPr>
          <w:sz w:val="26"/>
        </w:rPr>
      </w:pPr>
    </w:p>
    <w:p w14:paraId="2668183D" w14:textId="77777777" w:rsidR="00E23283" w:rsidRDefault="00E23283">
      <w:pPr>
        <w:pStyle w:val="Textoindependiente"/>
        <w:rPr>
          <w:sz w:val="34"/>
        </w:rPr>
      </w:pPr>
    </w:p>
    <w:p w14:paraId="02769A6E" w14:textId="77777777" w:rsidR="00E23283" w:rsidRDefault="00F73E81">
      <w:pPr>
        <w:pStyle w:val="Textoindependiente"/>
        <w:ind w:left="100"/>
      </w:pPr>
      <w:r>
        <w:t>BIBLIOGRAFÍA</w:t>
      </w:r>
    </w:p>
    <w:p w14:paraId="1B0F1F44" w14:textId="77777777" w:rsidR="008F05FF" w:rsidRDefault="008F05FF">
      <w:pPr>
        <w:pStyle w:val="Textoindependiente"/>
        <w:ind w:left="100"/>
      </w:pPr>
    </w:p>
    <w:p w14:paraId="2E2F3B1D" w14:textId="77777777" w:rsidR="008F05FF" w:rsidRPr="0092017E" w:rsidRDefault="008F05FF" w:rsidP="008F05FF">
      <w:pPr>
        <w:widowControl/>
        <w:numPr>
          <w:ilvl w:val="0"/>
          <w:numId w:val="1"/>
        </w:numPr>
        <w:autoSpaceDE/>
        <w:autoSpaceDN/>
        <w:spacing w:after="200" w:line="276" w:lineRule="auto"/>
        <w:rPr>
          <w:sz w:val="24"/>
          <w:szCs w:val="24"/>
        </w:rPr>
      </w:pPr>
      <w:r w:rsidRPr="0092017E">
        <w:rPr>
          <w:sz w:val="24"/>
          <w:szCs w:val="24"/>
          <w:u w:val="single"/>
        </w:rPr>
        <w:t xml:space="preserve">Briceño, Y (2016). </w:t>
      </w:r>
      <w:r w:rsidRPr="0092017E">
        <w:rPr>
          <w:sz w:val="24"/>
          <w:szCs w:val="24"/>
        </w:rPr>
        <w:t xml:space="preserve">Diseño de un Sistema de seguridad  y monitoreo satelital para una bicicleta por medio de redes GSM/GPRS, </w:t>
      </w:r>
      <w:hyperlink r:id="rId8" w:history="1">
        <w:r w:rsidRPr="0092017E">
          <w:rPr>
            <w:rStyle w:val="Hipervnculo"/>
            <w:sz w:val="24"/>
            <w:szCs w:val="24"/>
          </w:rPr>
          <w:t>de: http</w:t>
        </w:r>
      </w:hyperlink>
      <w:hyperlink r:id="rId9" w:history="1">
        <w:r w:rsidRPr="0092017E">
          <w:rPr>
            <w:rStyle w:val="Hipervnculo"/>
            <w:sz w:val="24"/>
            <w:szCs w:val="24"/>
          </w:rPr>
          <w:t>://repository.udistrital.edu.co/handle/11349/5969</w:t>
        </w:r>
      </w:hyperlink>
    </w:p>
    <w:p w14:paraId="64FB95FC" w14:textId="77777777" w:rsidR="008F05FF" w:rsidRPr="0092017E" w:rsidRDefault="008F05FF" w:rsidP="008F05FF">
      <w:pPr>
        <w:widowControl/>
        <w:numPr>
          <w:ilvl w:val="0"/>
          <w:numId w:val="1"/>
        </w:numPr>
        <w:autoSpaceDE/>
        <w:autoSpaceDN/>
        <w:spacing w:after="200" w:line="276" w:lineRule="auto"/>
        <w:rPr>
          <w:sz w:val="24"/>
          <w:szCs w:val="24"/>
        </w:rPr>
      </w:pPr>
      <w:r w:rsidRPr="0092017E">
        <w:rPr>
          <w:sz w:val="24"/>
          <w:szCs w:val="24"/>
          <w:u w:val="single"/>
        </w:rPr>
        <w:t xml:space="preserve">Polanco, O (2016). </w:t>
      </w:r>
      <w:r w:rsidRPr="0092017E">
        <w:rPr>
          <w:sz w:val="24"/>
          <w:szCs w:val="24"/>
        </w:rPr>
        <w:t xml:space="preserve">Sistema de seguridad para bicicletas, de: </w:t>
      </w:r>
      <w:hyperlink r:id="rId10" w:history="1">
        <w:r w:rsidRPr="0092017E">
          <w:rPr>
            <w:rStyle w:val="Hipervnculo"/>
            <w:sz w:val="24"/>
            <w:szCs w:val="24"/>
          </w:rPr>
          <w:t>https://</w:t>
        </w:r>
      </w:hyperlink>
      <w:hyperlink r:id="rId11" w:history="1">
        <w:r w:rsidRPr="0092017E">
          <w:rPr>
            <w:rStyle w:val="Hipervnculo"/>
            <w:sz w:val="24"/>
            <w:szCs w:val="24"/>
          </w:rPr>
          <w:t>repository.javeriana.edu.co/handle/10554/20859</w:t>
        </w:r>
      </w:hyperlink>
    </w:p>
    <w:p w14:paraId="22B5C535" w14:textId="77777777" w:rsidR="008F05FF" w:rsidRPr="0092017E" w:rsidRDefault="008F05FF" w:rsidP="008F05FF">
      <w:pPr>
        <w:widowControl/>
        <w:numPr>
          <w:ilvl w:val="0"/>
          <w:numId w:val="1"/>
        </w:numPr>
        <w:autoSpaceDE/>
        <w:autoSpaceDN/>
        <w:spacing w:after="200" w:line="276" w:lineRule="auto"/>
        <w:rPr>
          <w:sz w:val="24"/>
          <w:szCs w:val="24"/>
        </w:rPr>
      </w:pPr>
      <w:r w:rsidRPr="0092017E">
        <w:rPr>
          <w:sz w:val="24"/>
          <w:szCs w:val="24"/>
          <w:u w:val="single"/>
        </w:rPr>
        <w:t xml:space="preserve">Garzón (2017). </w:t>
      </w:r>
      <w:r w:rsidRPr="0092017E">
        <w:rPr>
          <w:sz w:val="24"/>
          <w:szCs w:val="24"/>
        </w:rPr>
        <w:t xml:space="preserve">Sistema de Seguridad y Registro por Medio de Acceso </w:t>
      </w:r>
      <w:proofErr w:type="spellStart"/>
      <w:r w:rsidRPr="0092017E">
        <w:rPr>
          <w:sz w:val="24"/>
          <w:szCs w:val="24"/>
        </w:rPr>
        <w:t>Rfid</w:t>
      </w:r>
      <w:proofErr w:type="spellEnd"/>
      <w:r w:rsidRPr="0092017E">
        <w:rPr>
          <w:sz w:val="24"/>
          <w:szCs w:val="24"/>
        </w:rPr>
        <w:t xml:space="preserve"> para Modulo de Parqueadero de Bicicletas de: </w:t>
      </w:r>
      <w:hyperlink r:id="rId12" w:history="1">
        <w:r w:rsidRPr="0092017E">
          <w:rPr>
            <w:rStyle w:val="Hipervnculo"/>
            <w:sz w:val="24"/>
            <w:szCs w:val="24"/>
          </w:rPr>
          <w:t>http://repository.udistrital.edu.co/handle/11349/8388</w:t>
        </w:r>
      </w:hyperlink>
    </w:p>
    <w:p w14:paraId="325B41DF" w14:textId="77777777" w:rsidR="008F05FF" w:rsidRDefault="008F05FF">
      <w:pPr>
        <w:pStyle w:val="Textoindependiente"/>
        <w:ind w:left="100"/>
      </w:pPr>
    </w:p>
    <w:sectPr w:rsidR="008F05FF">
      <w:type w:val="continuous"/>
      <w:pgSz w:w="12240" w:h="15840"/>
      <w:pgMar w:top="660" w:right="1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B2628"/>
    <w:multiLevelType w:val="hybridMultilevel"/>
    <w:tmpl w:val="3264B198"/>
    <w:lvl w:ilvl="0" w:tplc="939EA1E0">
      <w:start w:val="1"/>
      <w:numFmt w:val="bullet"/>
      <w:lvlText w:val="•"/>
      <w:lvlJc w:val="left"/>
      <w:pPr>
        <w:tabs>
          <w:tab w:val="num" w:pos="720"/>
        </w:tabs>
        <w:ind w:left="720" w:hanging="360"/>
      </w:pPr>
      <w:rPr>
        <w:rFonts w:ascii="Arial" w:hAnsi="Arial" w:hint="default"/>
      </w:rPr>
    </w:lvl>
    <w:lvl w:ilvl="1" w:tplc="A328B49C" w:tentative="1">
      <w:start w:val="1"/>
      <w:numFmt w:val="bullet"/>
      <w:lvlText w:val="•"/>
      <w:lvlJc w:val="left"/>
      <w:pPr>
        <w:tabs>
          <w:tab w:val="num" w:pos="1440"/>
        </w:tabs>
        <w:ind w:left="1440" w:hanging="360"/>
      </w:pPr>
      <w:rPr>
        <w:rFonts w:ascii="Arial" w:hAnsi="Arial" w:hint="default"/>
      </w:rPr>
    </w:lvl>
    <w:lvl w:ilvl="2" w:tplc="5B5AF50A" w:tentative="1">
      <w:start w:val="1"/>
      <w:numFmt w:val="bullet"/>
      <w:lvlText w:val="•"/>
      <w:lvlJc w:val="left"/>
      <w:pPr>
        <w:tabs>
          <w:tab w:val="num" w:pos="2160"/>
        </w:tabs>
        <w:ind w:left="2160" w:hanging="360"/>
      </w:pPr>
      <w:rPr>
        <w:rFonts w:ascii="Arial" w:hAnsi="Arial" w:hint="default"/>
      </w:rPr>
    </w:lvl>
    <w:lvl w:ilvl="3" w:tplc="09AA16EC" w:tentative="1">
      <w:start w:val="1"/>
      <w:numFmt w:val="bullet"/>
      <w:lvlText w:val="•"/>
      <w:lvlJc w:val="left"/>
      <w:pPr>
        <w:tabs>
          <w:tab w:val="num" w:pos="2880"/>
        </w:tabs>
        <w:ind w:left="2880" w:hanging="360"/>
      </w:pPr>
      <w:rPr>
        <w:rFonts w:ascii="Arial" w:hAnsi="Arial" w:hint="default"/>
      </w:rPr>
    </w:lvl>
    <w:lvl w:ilvl="4" w:tplc="BAA276F0" w:tentative="1">
      <w:start w:val="1"/>
      <w:numFmt w:val="bullet"/>
      <w:lvlText w:val="•"/>
      <w:lvlJc w:val="left"/>
      <w:pPr>
        <w:tabs>
          <w:tab w:val="num" w:pos="3600"/>
        </w:tabs>
        <w:ind w:left="3600" w:hanging="360"/>
      </w:pPr>
      <w:rPr>
        <w:rFonts w:ascii="Arial" w:hAnsi="Arial" w:hint="default"/>
      </w:rPr>
    </w:lvl>
    <w:lvl w:ilvl="5" w:tplc="44E80064" w:tentative="1">
      <w:start w:val="1"/>
      <w:numFmt w:val="bullet"/>
      <w:lvlText w:val="•"/>
      <w:lvlJc w:val="left"/>
      <w:pPr>
        <w:tabs>
          <w:tab w:val="num" w:pos="4320"/>
        </w:tabs>
        <w:ind w:left="4320" w:hanging="360"/>
      </w:pPr>
      <w:rPr>
        <w:rFonts w:ascii="Arial" w:hAnsi="Arial" w:hint="default"/>
      </w:rPr>
    </w:lvl>
    <w:lvl w:ilvl="6" w:tplc="7996DE4E" w:tentative="1">
      <w:start w:val="1"/>
      <w:numFmt w:val="bullet"/>
      <w:lvlText w:val="•"/>
      <w:lvlJc w:val="left"/>
      <w:pPr>
        <w:tabs>
          <w:tab w:val="num" w:pos="5040"/>
        </w:tabs>
        <w:ind w:left="5040" w:hanging="360"/>
      </w:pPr>
      <w:rPr>
        <w:rFonts w:ascii="Arial" w:hAnsi="Arial" w:hint="default"/>
      </w:rPr>
    </w:lvl>
    <w:lvl w:ilvl="7" w:tplc="E092C5E0" w:tentative="1">
      <w:start w:val="1"/>
      <w:numFmt w:val="bullet"/>
      <w:lvlText w:val="•"/>
      <w:lvlJc w:val="left"/>
      <w:pPr>
        <w:tabs>
          <w:tab w:val="num" w:pos="5760"/>
        </w:tabs>
        <w:ind w:left="5760" w:hanging="360"/>
      </w:pPr>
      <w:rPr>
        <w:rFonts w:ascii="Arial" w:hAnsi="Arial" w:hint="default"/>
      </w:rPr>
    </w:lvl>
    <w:lvl w:ilvl="8" w:tplc="C97AF5B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83"/>
    <w:rsid w:val="000A4984"/>
    <w:rsid w:val="000C4343"/>
    <w:rsid w:val="002E5BA1"/>
    <w:rsid w:val="00311E3D"/>
    <w:rsid w:val="006B1CC8"/>
    <w:rsid w:val="008F05FF"/>
    <w:rsid w:val="00C3487B"/>
    <w:rsid w:val="00C97065"/>
    <w:rsid w:val="00DA28E5"/>
    <w:rsid w:val="00E23283"/>
    <w:rsid w:val="00F7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3BE4E"/>
  <w15:docId w15:val="{0C2C24C0-FB0B-4575-9DC0-8EFC1943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
    <w:qFormat/>
    <w:pPr>
      <w:spacing w:before="67"/>
      <w:ind w:left="138"/>
    </w:pPr>
    <w:rPr>
      <w:rFonts w:ascii="Georgia" w:eastAsia="Georgia" w:hAnsi="Georgia" w:cs="Georgia"/>
      <w:sz w:val="144"/>
      <w:szCs w:val="14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1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repository.udistrital.edu.co/handle/11349/596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hyperlink" Target="http://repository.udistrital.edu.co/handle/11349/8388" TargetMode="Externa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https://repository.javeriana.edu.co/handle/10554/20859" TargetMode="External"/><Relationship Id="rId5" Type="http://schemas.openxmlformats.org/officeDocument/2006/relationships/image" Target="media/image1.png"/><Relationship Id="rId10" Type="http://schemas.openxmlformats.org/officeDocument/2006/relationships/hyperlink" Target="https://repository.javeriana.edu.co/handle/10554/20859" TargetMode="External"/><Relationship Id="rId4" Type="http://schemas.openxmlformats.org/officeDocument/2006/relationships/webSettings" Target="webSettings.xml"/><Relationship Id="rId9" Type="http://schemas.openxmlformats.org/officeDocument/2006/relationships/hyperlink" Target="http://repository.udistrital.edu.co/handle/11349/59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3019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Aura Natalia Daza Romero</cp:lastModifiedBy>
  <cp:revision>2</cp:revision>
  <dcterms:created xsi:type="dcterms:W3CDTF">2020-11-26T20:55:00Z</dcterms:created>
  <dcterms:modified xsi:type="dcterms:W3CDTF">2020-11-26T20:55:00Z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2020-10-22T00:00:00Z</vt:filetime>
  </property>
</Properties>
</file>